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B3" w:rsidRDefault="00BB1CB3" w:rsidP="00BB1CB3">
      <w:pPr>
        <w:jc w:val="center"/>
        <w:rPr>
          <w:sz w:val="16"/>
          <w:lang w:val="uk-UA" w:eastAsia="uk-UA"/>
        </w:rPr>
      </w:pPr>
      <w:r>
        <w:rPr>
          <w:noProof/>
          <w:sz w:val="16"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0" w:rsidRDefault="00A40540" w:rsidP="00A40540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BB1CB3" w:rsidRPr="004C39C5" w:rsidRDefault="00BB1CB3" w:rsidP="00BB1CB3">
      <w:pPr>
        <w:jc w:val="center"/>
        <w:outlineLvl w:val="0"/>
        <w:rPr>
          <w:b/>
          <w:sz w:val="30"/>
          <w:szCs w:val="30"/>
        </w:rPr>
      </w:pPr>
      <w:r w:rsidRPr="004C39C5">
        <w:rPr>
          <w:b/>
          <w:sz w:val="30"/>
          <w:szCs w:val="30"/>
        </w:rPr>
        <w:t>УКРАЇНА</w:t>
      </w:r>
    </w:p>
    <w:p w:rsidR="00BB1CB3" w:rsidRPr="004C39C5" w:rsidRDefault="00BB1CB3" w:rsidP="00BB1CB3">
      <w:pPr>
        <w:jc w:val="center"/>
        <w:rPr>
          <w:b/>
          <w:bCs/>
          <w:sz w:val="30"/>
          <w:szCs w:val="30"/>
        </w:rPr>
      </w:pPr>
      <w:r w:rsidRPr="004C39C5">
        <w:rPr>
          <w:b/>
          <w:bCs/>
          <w:sz w:val="30"/>
          <w:szCs w:val="30"/>
        </w:rPr>
        <w:t>КОЛОМИЙСЬКА МІСЬКА РАДА</w:t>
      </w:r>
    </w:p>
    <w:p w:rsidR="00BB1CB3" w:rsidRPr="004C39C5" w:rsidRDefault="00BB1CB3" w:rsidP="00BB1CB3">
      <w:pPr>
        <w:jc w:val="center"/>
        <w:rPr>
          <w:b/>
          <w:bCs/>
          <w:sz w:val="30"/>
          <w:szCs w:val="30"/>
          <w:lang w:val="uk-UA"/>
        </w:rPr>
      </w:pPr>
      <w:r w:rsidRPr="004C39C5">
        <w:rPr>
          <w:b/>
          <w:bCs/>
          <w:sz w:val="30"/>
          <w:szCs w:val="30"/>
          <w:lang w:val="uk-UA"/>
        </w:rPr>
        <w:t>Виконавчий комітет</w:t>
      </w:r>
    </w:p>
    <w:p w:rsidR="00BB1CB3" w:rsidRPr="004C39C5" w:rsidRDefault="00BB1CB3" w:rsidP="00BB1CB3">
      <w:pPr>
        <w:jc w:val="center"/>
        <w:rPr>
          <w:b/>
          <w:bCs/>
          <w:sz w:val="30"/>
          <w:szCs w:val="30"/>
          <w:lang w:val="uk-UA"/>
        </w:rPr>
      </w:pPr>
      <w:r w:rsidRPr="004C39C5">
        <w:rPr>
          <w:b/>
          <w:bCs/>
          <w:sz w:val="30"/>
          <w:szCs w:val="30"/>
          <w:lang w:val="uk-UA"/>
        </w:rPr>
        <w:t xml:space="preserve">Р І Ш Е Н </w:t>
      </w:r>
      <w:proofErr w:type="spellStart"/>
      <w:r w:rsidRPr="004C39C5">
        <w:rPr>
          <w:b/>
          <w:bCs/>
          <w:sz w:val="30"/>
          <w:szCs w:val="30"/>
          <w:lang w:val="uk-UA"/>
        </w:rPr>
        <w:t>Н</w:t>
      </w:r>
      <w:proofErr w:type="spellEnd"/>
      <w:r w:rsidRPr="004C39C5">
        <w:rPr>
          <w:b/>
          <w:bCs/>
          <w:sz w:val="30"/>
          <w:szCs w:val="30"/>
          <w:lang w:val="uk-UA"/>
        </w:rPr>
        <w:t xml:space="preserve"> Я</w:t>
      </w:r>
    </w:p>
    <w:p w:rsidR="00BB1CB3" w:rsidRDefault="00BB1CB3" w:rsidP="00BB1CB3">
      <w:pPr>
        <w:rPr>
          <w:sz w:val="28"/>
          <w:szCs w:val="28"/>
          <w:lang w:val="uk-UA"/>
        </w:rPr>
      </w:pPr>
    </w:p>
    <w:p w:rsidR="00BB1CB3" w:rsidRDefault="00BB1CB3" w:rsidP="00BB1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</w:t>
      </w:r>
    </w:p>
    <w:p w:rsidR="00BB1CB3" w:rsidRDefault="00BB1CB3" w:rsidP="00BB1CB3">
      <w:pPr>
        <w:rPr>
          <w:sz w:val="28"/>
          <w:szCs w:val="28"/>
          <w:lang w:val="uk-UA"/>
        </w:rPr>
      </w:pPr>
    </w:p>
    <w:p w:rsidR="00BB1CB3" w:rsidRDefault="00BB1CB3" w:rsidP="00BB1CB3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361"/>
      </w:tblGrid>
      <w:tr w:rsidR="00BB1CB3" w:rsidTr="00ED3AC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1CB3" w:rsidRDefault="00BB1CB3" w:rsidP="00ED3A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передачу на баланс транспортних засобів</w:t>
            </w:r>
          </w:p>
          <w:p w:rsidR="00BB1CB3" w:rsidRDefault="00BB1CB3" w:rsidP="00ED3A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B1CB3" w:rsidRDefault="00BB1CB3" w:rsidP="00BB1CB3">
      <w:pPr>
        <w:jc w:val="both"/>
        <w:rPr>
          <w:b/>
          <w:bCs/>
          <w:sz w:val="28"/>
          <w:szCs w:val="28"/>
          <w:lang w:val="uk-UA"/>
        </w:rPr>
      </w:pPr>
    </w:p>
    <w:p w:rsidR="00BB1CB3" w:rsidRDefault="004D2678" w:rsidP="00BB1C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BB1CB3">
        <w:rPr>
          <w:sz w:val="28"/>
          <w:szCs w:val="28"/>
          <w:lang w:val="uk-UA"/>
        </w:rPr>
        <w:t>управління освіти Коломийської міської</w:t>
      </w:r>
      <w:r>
        <w:rPr>
          <w:sz w:val="28"/>
          <w:szCs w:val="28"/>
          <w:lang w:val="uk-UA"/>
        </w:rPr>
        <w:t xml:space="preserve"> ради</w:t>
      </w:r>
      <w:r w:rsidR="000956FC">
        <w:rPr>
          <w:sz w:val="28"/>
          <w:szCs w:val="28"/>
          <w:lang w:val="uk-UA"/>
        </w:rPr>
        <w:t xml:space="preserve"> від 09.02.2021р. № 93/01-19/02</w:t>
      </w:r>
      <w:r w:rsidR="00BB1CB3" w:rsidRPr="004D2678">
        <w:rPr>
          <w:sz w:val="28"/>
          <w:szCs w:val="28"/>
          <w:lang w:val="uk-UA"/>
        </w:rPr>
        <w:t xml:space="preserve">, </w:t>
      </w:r>
      <w:r w:rsidR="00BB1CB3"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:rsidR="00BB1CB3" w:rsidRDefault="00BB1CB3" w:rsidP="00BB1CB3">
      <w:pPr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B1CB3" w:rsidRDefault="00BB1CB3" w:rsidP="00BB1CB3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9489B">
        <w:rPr>
          <w:sz w:val="28"/>
          <w:szCs w:val="28"/>
          <w:lang w:val="uk-UA"/>
        </w:rPr>
        <w:t>Передати</w:t>
      </w:r>
      <w:r w:rsidR="00CC0035">
        <w:rPr>
          <w:sz w:val="28"/>
          <w:szCs w:val="28"/>
          <w:lang w:val="uk-UA"/>
        </w:rPr>
        <w:t xml:space="preserve"> безоплатно з балансу комунального підприємства «Полі</w:t>
      </w:r>
      <w:r w:rsidR="00307C60">
        <w:rPr>
          <w:sz w:val="28"/>
          <w:szCs w:val="28"/>
          <w:lang w:val="uk-UA"/>
        </w:rPr>
        <w:t>г</w:t>
      </w:r>
      <w:r w:rsidR="00CC0035">
        <w:rPr>
          <w:sz w:val="28"/>
          <w:szCs w:val="28"/>
          <w:lang w:val="uk-UA"/>
        </w:rPr>
        <w:t xml:space="preserve">он Екологія» </w:t>
      </w:r>
      <w:r>
        <w:rPr>
          <w:sz w:val="28"/>
          <w:szCs w:val="28"/>
          <w:lang w:val="uk-UA"/>
        </w:rPr>
        <w:t xml:space="preserve">на баланс управління освіти Коломийської міської ради автомобіль марки </w:t>
      </w:r>
      <w:r>
        <w:rPr>
          <w:sz w:val="28"/>
          <w:szCs w:val="28"/>
          <w:lang w:val="en-US"/>
        </w:rPr>
        <w:t>DAEWOO</w:t>
      </w:r>
      <w:r w:rsidRPr="00BB1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LANOS</w:t>
      </w:r>
      <w:r w:rsidRPr="00BB1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en-US"/>
        </w:rPr>
        <w:t>F</w:t>
      </w:r>
      <w:r w:rsidRPr="00BB1CB3">
        <w:rPr>
          <w:sz w:val="28"/>
          <w:szCs w:val="28"/>
          <w:lang w:val="uk-UA"/>
        </w:rPr>
        <w:t>699</w:t>
      </w:r>
      <w:r>
        <w:rPr>
          <w:sz w:val="28"/>
          <w:szCs w:val="28"/>
          <w:lang w:val="uk-UA"/>
        </w:rPr>
        <w:t>,</w:t>
      </w:r>
      <w:r w:rsidR="00CC0035">
        <w:rPr>
          <w:sz w:val="28"/>
          <w:szCs w:val="28"/>
          <w:lang w:val="uk-UA"/>
        </w:rPr>
        <w:t xml:space="preserve"> </w:t>
      </w:r>
      <w:r w:rsidRPr="00BB1CB3">
        <w:rPr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 року випуску, реєстраційний номер АТ 2800АМ</w:t>
      </w:r>
      <w:r w:rsidR="00A0189B">
        <w:rPr>
          <w:sz w:val="28"/>
          <w:szCs w:val="28"/>
          <w:lang w:val="uk-UA"/>
        </w:rPr>
        <w:t>, первинною вартістю 68 220,00 гривень, зносом 68 220</w:t>
      </w:r>
      <w:r>
        <w:rPr>
          <w:sz w:val="28"/>
          <w:szCs w:val="28"/>
          <w:lang w:val="uk-UA"/>
        </w:rPr>
        <w:t>,00 гривень, залишковою вартістю 0,00 гривень.</w:t>
      </w:r>
    </w:p>
    <w:p w:rsidR="00BB1CB3" w:rsidRDefault="00BB1CB3" w:rsidP="00BB1CB3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комунального підприємства «Полігон Екологія» Михайлу </w:t>
      </w:r>
      <w:proofErr w:type="spellStart"/>
      <w:r>
        <w:rPr>
          <w:sz w:val="28"/>
          <w:szCs w:val="28"/>
          <w:lang w:val="uk-UA"/>
        </w:rPr>
        <w:t>Попелюку</w:t>
      </w:r>
      <w:proofErr w:type="spellEnd"/>
      <w:r>
        <w:rPr>
          <w:sz w:val="28"/>
          <w:szCs w:val="28"/>
          <w:lang w:val="uk-UA"/>
        </w:rPr>
        <w:t xml:space="preserve">, начальнику управління освіти міської ради Любомиру </w:t>
      </w:r>
      <w:proofErr w:type="spellStart"/>
      <w:r>
        <w:rPr>
          <w:sz w:val="28"/>
          <w:szCs w:val="28"/>
          <w:lang w:val="uk-UA"/>
        </w:rPr>
        <w:t>Бордуну</w:t>
      </w:r>
      <w:proofErr w:type="spellEnd"/>
      <w:r>
        <w:rPr>
          <w:sz w:val="28"/>
          <w:szCs w:val="28"/>
          <w:lang w:val="uk-UA"/>
        </w:rPr>
        <w:t xml:space="preserve"> оформити прийом-передачу транспортного засобу відповідно до чинного законодавства.</w:t>
      </w:r>
    </w:p>
    <w:p w:rsidR="00BB1CB3" w:rsidRDefault="00BB1CB3" w:rsidP="00BB1CB3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Володимира </w:t>
      </w:r>
      <w:proofErr w:type="spellStart"/>
      <w:r>
        <w:rPr>
          <w:sz w:val="28"/>
          <w:szCs w:val="28"/>
          <w:lang w:val="uk-UA"/>
        </w:rPr>
        <w:t>Григорука</w:t>
      </w:r>
      <w:proofErr w:type="spellEnd"/>
      <w:r>
        <w:rPr>
          <w:sz w:val="28"/>
          <w:szCs w:val="28"/>
          <w:lang w:val="uk-UA"/>
        </w:rPr>
        <w:t>.</w:t>
      </w:r>
    </w:p>
    <w:p w:rsidR="00BB1CB3" w:rsidRDefault="00BB1CB3" w:rsidP="00BB1CB3">
      <w:pPr>
        <w:pStyle w:val="a3"/>
        <w:ind w:left="0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/>
        <w:jc w:val="both"/>
        <w:rPr>
          <w:sz w:val="28"/>
          <w:szCs w:val="28"/>
          <w:lang w:val="uk-UA"/>
        </w:rPr>
      </w:pPr>
    </w:p>
    <w:p w:rsidR="00BB1CB3" w:rsidRDefault="00BB1CB3" w:rsidP="00BB1CB3">
      <w:pPr>
        <w:pStyle w:val="a3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Богдан СТАНІСЛАВСЬКИЙ</w:t>
      </w:r>
    </w:p>
    <w:sectPr w:rsidR="00BB1CB3" w:rsidSect="005E3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EC"/>
    <w:rsid w:val="00013B73"/>
    <w:rsid w:val="000956FC"/>
    <w:rsid w:val="0018032B"/>
    <w:rsid w:val="00231DA8"/>
    <w:rsid w:val="002E5200"/>
    <w:rsid w:val="00307C60"/>
    <w:rsid w:val="00392E80"/>
    <w:rsid w:val="004D2678"/>
    <w:rsid w:val="00664F9B"/>
    <w:rsid w:val="006939C6"/>
    <w:rsid w:val="007E49F3"/>
    <w:rsid w:val="007F5ECA"/>
    <w:rsid w:val="009341A1"/>
    <w:rsid w:val="00A0189B"/>
    <w:rsid w:val="00A40540"/>
    <w:rsid w:val="00BB1CB3"/>
    <w:rsid w:val="00C25A3D"/>
    <w:rsid w:val="00CC0035"/>
    <w:rsid w:val="00D04A58"/>
    <w:rsid w:val="00E86690"/>
    <w:rsid w:val="00F5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B3"/>
    <w:pPr>
      <w:ind w:left="720"/>
      <w:contextualSpacing/>
    </w:pPr>
  </w:style>
  <w:style w:type="paragraph" w:customStyle="1" w:styleId="1">
    <w:name w:val="Без интервала1"/>
    <w:rsid w:val="00BB1C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39"/>
    <w:rsid w:val="00BB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9</cp:revision>
  <dcterms:created xsi:type="dcterms:W3CDTF">2021-02-10T09:06:00Z</dcterms:created>
  <dcterms:modified xsi:type="dcterms:W3CDTF">2021-02-12T11:52:00Z</dcterms:modified>
</cp:coreProperties>
</file>